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0E7D" w14:textId="77777777" w:rsidR="005F57CE" w:rsidRPr="005F57CE" w:rsidRDefault="005F57CE" w:rsidP="005F57CE">
      <w:pPr>
        <w:spacing w:after="0" w:line="240" w:lineRule="auto"/>
        <w:jc w:val="center"/>
        <w:rPr>
          <w:rFonts w:ascii="Rockwell" w:hAnsi="Rockwell"/>
          <w:b/>
          <w:bCs/>
          <w:sz w:val="30"/>
          <w:szCs w:val="30"/>
          <w:u w:val="single"/>
        </w:rPr>
      </w:pPr>
      <w:r w:rsidRPr="005F57CE">
        <w:rPr>
          <w:rFonts w:ascii="Rockwell" w:hAnsi="Rockwell"/>
          <w:b/>
          <w:bCs/>
          <w:sz w:val="30"/>
          <w:szCs w:val="30"/>
          <w:u w:val="single"/>
        </w:rPr>
        <w:t>GACTE Workshops</w:t>
      </w:r>
    </w:p>
    <w:p w14:paraId="75ABC3B5" w14:textId="32F2C3C0" w:rsidR="005F57CE" w:rsidRDefault="005F57CE" w:rsidP="005F57CE">
      <w:pPr>
        <w:spacing w:after="0" w:line="240" w:lineRule="auto"/>
        <w:jc w:val="center"/>
        <w:rPr>
          <w:rFonts w:ascii="Rockwell" w:hAnsi="Rockwell"/>
          <w:b/>
          <w:bCs/>
          <w:sz w:val="30"/>
          <w:szCs w:val="30"/>
          <w:u w:val="single"/>
        </w:rPr>
      </w:pPr>
      <w:r w:rsidRPr="005F57CE">
        <w:rPr>
          <w:rFonts w:ascii="Rockwell" w:hAnsi="Rockwell"/>
          <w:b/>
          <w:bCs/>
          <w:sz w:val="30"/>
          <w:szCs w:val="30"/>
          <w:u w:val="single"/>
        </w:rPr>
        <w:t>Culinary Arts and Nutrition &amp; Food Science</w:t>
      </w:r>
    </w:p>
    <w:p w14:paraId="264C7DA2" w14:textId="600A8DCB" w:rsidR="005F57CE" w:rsidRDefault="005F57CE" w:rsidP="005F57CE">
      <w:pPr>
        <w:spacing w:after="0" w:line="240" w:lineRule="auto"/>
        <w:jc w:val="center"/>
        <w:rPr>
          <w:rFonts w:ascii="Rockwell" w:hAnsi="Rockwell"/>
          <w:b/>
          <w:bCs/>
          <w:sz w:val="30"/>
          <w:szCs w:val="30"/>
          <w:u w:val="single"/>
        </w:rPr>
      </w:pPr>
      <w:r>
        <w:rPr>
          <w:rFonts w:ascii="Rockwell" w:hAnsi="Rockwell"/>
          <w:b/>
          <w:bCs/>
          <w:sz w:val="30"/>
          <w:szCs w:val="30"/>
          <w:u w:val="single"/>
        </w:rPr>
        <w:t>July 15-16, 2020</w:t>
      </w:r>
    </w:p>
    <w:p w14:paraId="0FEEA089" w14:textId="50914E95" w:rsidR="005F57CE" w:rsidRDefault="005F57CE" w:rsidP="005F57CE">
      <w:pPr>
        <w:spacing w:after="0" w:line="240" w:lineRule="auto"/>
        <w:jc w:val="center"/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8"/>
        <w:gridCol w:w="3598"/>
        <w:gridCol w:w="3598"/>
      </w:tblGrid>
      <w:tr w:rsidR="003C6976" w14:paraId="069A93B8" w14:textId="77777777" w:rsidTr="00FC1262">
        <w:trPr>
          <w:trHeight w:val="389"/>
        </w:trPr>
        <w:tc>
          <w:tcPr>
            <w:tcW w:w="14390" w:type="dxa"/>
            <w:gridSpan w:val="4"/>
            <w:shd w:val="clear" w:color="auto" w:fill="B2CFFA"/>
            <w:vAlign w:val="center"/>
          </w:tcPr>
          <w:p w14:paraId="660FC8E3" w14:textId="4AA74F19" w:rsidR="003C6976" w:rsidRPr="00FC1262" w:rsidRDefault="003C6976" w:rsidP="003C6976">
            <w:pPr>
              <w:rPr>
                <w:rFonts w:ascii="Rockwell" w:hAnsi="Rockwell"/>
                <w:b/>
                <w:bCs/>
                <w:sz w:val="26"/>
                <w:szCs w:val="26"/>
              </w:rPr>
            </w:pPr>
            <w:r w:rsidRPr="00FC1262">
              <w:rPr>
                <w:rFonts w:ascii="Rockwell" w:hAnsi="Rockwell"/>
                <w:b/>
                <w:bCs/>
                <w:sz w:val="26"/>
                <w:szCs w:val="26"/>
              </w:rPr>
              <w:t xml:space="preserve">Wednesday, July 15, 2020 </w:t>
            </w:r>
          </w:p>
        </w:tc>
      </w:tr>
      <w:tr w:rsidR="00A101B3" w14:paraId="23A547C0" w14:textId="77777777" w:rsidTr="006F4A7D">
        <w:trPr>
          <w:trHeight w:val="389"/>
        </w:trPr>
        <w:tc>
          <w:tcPr>
            <w:tcW w:w="7194" w:type="dxa"/>
            <w:gridSpan w:val="2"/>
            <w:shd w:val="clear" w:color="auto" w:fill="BDF7BF"/>
            <w:vAlign w:val="center"/>
          </w:tcPr>
          <w:p w14:paraId="0EFC173C" w14:textId="45AA0312" w:rsidR="00A101B3" w:rsidRPr="005C1533" w:rsidRDefault="00A101B3" w:rsidP="00A3105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 w:rsidRPr="005C1533">
              <w:rPr>
                <w:rFonts w:ascii="Rockwell" w:hAnsi="Rockwell"/>
                <w:b/>
                <w:bCs/>
                <w:sz w:val="26"/>
                <w:szCs w:val="26"/>
              </w:rPr>
              <w:t>Live Stream</w:t>
            </w:r>
          </w:p>
        </w:tc>
        <w:tc>
          <w:tcPr>
            <w:tcW w:w="7196" w:type="dxa"/>
            <w:gridSpan w:val="2"/>
            <w:shd w:val="clear" w:color="auto" w:fill="BDF7BF"/>
            <w:vAlign w:val="center"/>
          </w:tcPr>
          <w:p w14:paraId="36A2EE85" w14:textId="711D93BF" w:rsidR="00A101B3" w:rsidRPr="005C1533" w:rsidRDefault="00A101B3" w:rsidP="00A3105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 w:rsidRPr="005C1533">
              <w:rPr>
                <w:rFonts w:ascii="Rockwell" w:hAnsi="Rockwell"/>
                <w:b/>
                <w:bCs/>
                <w:sz w:val="26"/>
                <w:szCs w:val="26"/>
              </w:rPr>
              <w:t>Pre-Recorded</w:t>
            </w:r>
          </w:p>
        </w:tc>
      </w:tr>
      <w:tr w:rsidR="005C1533" w14:paraId="23CC6716" w14:textId="77777777" w:rsidTr="00A101B3">
        <w:trPr>
          <w:trHeight w:val="389"/>
        </w:trPr>
        <w:tc>
          <w:tcPr>
            <w:tcW w:w="3596" w:type="dxa"/>
            <w:shd w:val="clear" w:color="auto" w:fill="F6F9BA"/>
            <w:vAlign w:val="center"/>
          </w:tcPr>
          <w:p w14:paraId="4A584B67" w14:textId="118527A6" w:rsidR="005C1533" w:rsidRPr="00FC1262" w:rsidRDefault="00280094" w:rsidP="005C1533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11:15 am – 12:15 pm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38517D3E" w14:textId="31CAD3E1" w:rsidR="005C1533" w:rsidRPr="00FC1262" w:rsidRDefault="005C1533" w:rsidP="005C1533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10: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5am-11: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5am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293E90A9" w14:textId="14FEB70E" w:rsidR="005C1533" w:rsidRPr="00FC1262" w:rsidRDefault="005C1533" w:rsidP="005C1533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11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5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a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12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15p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604074C4" w14:textId="7523C08B" w:rsidR="005C1533" w:rsidRPr="00FC1262" w:rsidRDefault="00A101B3" w:rsidP="005C1533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11:45am-12:30pm</w:t>
            </w:r>
          </w:p>
        </w:tc>
      </w:tr>
      <w:tr w:rsidR="005C1533" w14:paraId="72299B8A" w14:textId="77777777" w:rsidTr="00A101B3">
        <w:trPr>
          <w:trHeight w:val="638"/>
        </w:trPr>
        <w:tc>
          <w:tcPr>
            <w:tcW w:w="3596" w:type="dxa"/>
          </w:tcPr>
          <w:p w14:paraId="739B6F56" w14:textId="5C26AFBB" w:rsidR="005C1533" w:rsidRDefault="005C1533" w:rsidP="005C153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Egg Cookery (CA &amp; NFS)</w:t>
            </w:r>
          </w:p>
        </w:tc>
        <w:tc>
          <w:tcPr>
            <w:tcW w:w="3598" w:type="dxa"/>
          </w:tcPr>
          <w:p w14:paraId="2D0B26DC" w14:textId="26449418" w:rsidR="005C1533" w:rsidRDefault="005C1533" w:rsidP="005C153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Breads (CA &amp; NFS)</w:t>
            </w:r>
          </w:p>
        </w:tc>
        <w:tc>
          <w:tcPr>
            <w:tcW w:w="3598" w:type="dxa"/>
          </w:tcPr>
          <w:p w14:paraId="1FDEA010" w14:textId="0B5B96FB" w:rsidR="005C1533" w:rsidRDefault="005C1533" w:rsidP="005C1533">
            <w:pPr>
              <w:jc w:val="center"/>
              <w:rPr>
                <w:rFonts w:ascii="Rockwell" w:hAnsi="Rockwell"/>
              </w:rPr>
            </w:pPr>
            <w:r w:rsidRPr="005C1533">
              <w:rPr>
                <w:rFonts w:ascii="Rockwell" w:hAnsi="Rockwell"/>
              </w:rPr>
              <w:t>Creating a Digital Portfolio for Food Science (NFS)</w:t>
            </w:r>
          </w:p>
        </w:tc>
        <w:tc>
          <w:tcPr>
            <w:tcW w:w="3598" w:type="dxa"/>
          </w:tcPr>
          <w:p w14:paraId="57268E8A" w14:textId="77777777" w:rsidR="00A101B3" w:rsidRDefault="00A101B3" w:rsidP="005C1533">
            <w:pPr>
              <w:jc w:val="center"/>
              <w:rPr>
                <w:rFonts w:ascii="Rockwell" w:hAnsi="Rockwell"/>
              </w:rPr>
            </w:pPr>
            <w:r w:rsidRPr="00A101B3">
              <w:rPr>
                <w:rFonts w:ascii="Rockwell" w:hAnsi="Rockwell"/>
              </w:rPr>
              <w:t>Regional Cuisines: Killing Two Birds with One Stone (CA)</w:t>
            </w:r>
          </w:p>
          <w:p w14:paraId="3AAF4CFF" w14:textId="4A3480B6" w:rsidR="005C1533" w:rsidRDefault="005C1533" w:rsidP="005C1533">
            <w:pPr>
              <w:jc w:val="center"/>
              <w:rPr>
                <w:rFonts w:ascii="Rockwell" w:hAnsi="Rockwell"/>
              </w:rPr>
            </w:pPr>
          </w:p>
        </w:tc>
      </w:tr>
      <w:tr w:rsidR="005C1533" w14:paraId="7344E8D5" w14:textId="77777777" w:rsidTr="00FC1262">
        <w:trPr>
          <w:trHeight w:val="432"/>
        </w:trPr>
        <w:tc>
          <w:tcPr>
            <w:tcW w:w="14390" w:type="dxa"/>
            <w:gridSpan w:val="4"/>
            <w:shd w:val="clear" w:color="auto" w:fill="A5A5A5" w:themeFill="accent3"/>
          </w:tcPr>
          <w:p w14:paraId="7B01130E" w14:textId="77777777" w:rsidR="005C1533" w:rsidRDefault="005C1533" w:rsidP="005C1533">
            <w:pPr>
              <w:jc w:val="center"/>
              <w:rPr>
                <w:rFonts w:ascii="Rockwell" w:hAnsi="Rockwell"/>
              </w:rPr>
            </w:pPr>
          </w:p>
        </w:tc>
      </w:tr>
      <w:tr w:rsidR="00A101B3" w14:paraId="4845C2BD" w14:textId="77777777" w:rsidTr="00A101B3">
        <w:trPr>
          <w:trHeight w:val="389"/>
        </w:trPr>
        <w:tc>
          <w:tcPr>
            <w:tcW w:w="3596" w:type="dxa"/>
            <w:shd w:val="clear" w:color="auto" w:fill="BDF7BF"/>
            <w:vAlign w:val="center"/>
          </w:tcPr>
          <w:p w14:paraId="07061440" w14:textId="6595F946" w:rsidR="00A101B3" w:rsidRPr="00FC1262" w:rsidRDefault="00A101B3" w:rsidP="005C1533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>Live Stream</w:t>
            </w:r>
          </w:p>
        </w:tc>
        <w:tc>
          <w:tcPr>
            <w:tcW w:w="10794" w:type="dxa"/>
            <w:gridSpan w:val="3"/>
            <w:shd w:val="clear" w:color="auto" w:fill="BDF7BF"/>
            <w:vAlign w:val="center"/>
          </w:tcPr>
          <w:p w14:paraId="773F08E9" w14:textId="2AFBCA5B" w:rsidR="00A101B3" w:rsidRPr="00FC1262" w:rsidRDefault="00A101B3" w:rsidP="005C1533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>Pre-Recorded</w:t>
            </w:r>
          </w:p>
        </w:tc>
      </w:tr>
      <w:tr w:rsidR="00A101B3" w14:paraId="27735304" w14:textId="77777777" w:rsidTr="00A101B3">
        <w:trPr>
          <w:trHeight w:val="389"/>
        </w:trPr>
        <w:tc>
          <w:tcPr>
            <w:tcW w:w="3596" w:type="dxa"/>
            <w:shd w:val="clear" w:color="auto" w:fill="F6F9BA"/>
            <w:vAlign w:val="center"/>
          </w:tcPr>
          <w:p w14:paraId="374C9C4F" w14:textId="1D480025" w:rsidR="00A101B3" w:rsidRPr="00FC1262" w:rsidRDefault="00A101B3" w:rsidP="00A101B3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:15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p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m-2:15pm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11155FC3" w14:textId="61D9D564" w:rsidR="00A101B3" w:rsidRPr="00FC1262" w:rsidRDefault="00A101B3" w:rsidP="00A101B3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2:15pm-3:00pm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7C07863E" w14:textId="13C010FA" w:rsidR="00A101B3" w:rsidRPr="00FC1262" w:rsidRDefault="00A101B3" w:rsidP="00A101B3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00p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45p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47B5E086" w14:textId="1C7FF214" w:rsidR="00A101B3" w:rsidRPr="00FC1262" w:rsidRDefault="00A23DD9" w:rsidP="00A101B3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3:45pm</w:t>
            </w:r>
            <w:r w:rsidR="00A101B3" w:rsidRPr="00FC1262">
              <w:rPr>
                <w:rFonts w:ascii="Rockwell" w:hAnsi="Rockwell"/>
                <w:b/>
                <w:bCs/>
                <w:sz w:val="24"/>
                <w:szCs w:val="24"/>
              </w:rPr>
              <w:t>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</w:t>
            </w:r>
            <w:r w:rsidR="00A101B3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15</w:t>
            </w:r>
            <w:r w:rsidR="00A101B3" w:rsidRPr="00FC1262">
              <w:rPr>
                <w:rFonts w:ascii="Rockwell" w:hAnsi="Rockwell"/>
                <w:b/>
                <w:bCs/>
                <w:sz w:val="24"/>
                <w:szCs w:val="24"/>
              </w:rPr>
              <w:t>pm</w:t>
            </w:r>
          </w:p>
        </w:tc>
      </w:tr>
      <w:tr w:rsidR="00A101B3" w14:paraId="2C230086" w14:textId="77777777" w:rsidTr="00A101B3">
        <w:tc>
          <w:tcPr>
            <w:tcW w:w="3596" w:type="dxa"/>
          </w:tcPr>
          <w:p w14:paraId="0E448E3B" w14:textId="5B3A96AA" w:rsidR="00A101B3" w:rsidRPr="00A31059" w:rsidRDefault="00A101B3" w:rsidP="00A101B3">
            <w:pPr>
              <w:tabs>
                <w:tab w:val="left" w:pos="1224"/>
              </w:tabs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3-D Printing for Food Products and Much More (CA &amp; NFS)</w:t>
            </w:r>
          </w:p>
        </w:tc>
        <w:tc>
          <w:tcPr>
            <w:tcW w:w="3598" w:type="dxa"/>
          </w:tcPr>
          <w:p w14:paraId="771135BD" w14:textId="7B81D981" w:rsidR="00A101B3" w:rsidRPr="00A31059" w:rsidRDefault="00A101B3" w:rsidP="00A101B3">
            <w:pPr>
              <w:jc w:val="center"/>
              <w:rPr>
                <w:rFonts w:ascii="Rockwell" w:hAnsi="Rockwell"/>
              </w:rPr>
            </w:pPr>
            <w:r w:rsidRPr="00A31059">
              <w:rPr>
                <w:rFonts w:ascii="Rockwell" w:hAnsi="Rockwell"/>
              </w:rPr>
              <w:t>A Different Approach to Teach Students the Importance of Accurate Measurements in the Kitchen (CA &amp; NFS)</w:t>
            </w:r>
          </w:p>
        </w:tc>
        <w:tc>
          <w:tcPr>
            <w:tcW w:w="3598" w:type="dxa"/>
          </w:tcPr>
          <w:p w14:paraId="1E14BC7E" w14:textId="77777777" w:rsidR="00A101B3" w:rsidRDefault="00A101B3" w:rsidP="00A101B3">
            <w:pPr>
              <w:jc w:val="center"/>
              <w:rPr>
                <w:rFonts w:ascii="Rockwell" w:hAnsi="Rockwell" w:cs="Arial"/>
              </w:rPr>
            </w:pPr>
            <w:r w:rsidRPr="00A31059">
              <w:rPr>
                <w:rFonts w:ascii="Rockwell" w:hAnsi="Rockwell" w:cs="Arial"/>
              </w:rPr>
              <w:t>Water Works!  Essential for Digestion (NFS)</w:t>
            </w:r>
          </w:p>
          <w:p w14:paraId="6A47785D" w14:textId="362A36D0" w:rsidR="00A101B3" w:rsidRPr="00A31059" w:rsidRDefault="00A101B3" w:rsidP="00A101B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598" w:type="dxa"/>
          </w:tcPr>
          <w:p w14:paraId="5936B9CF" w14:textId="77777777" w:rsidR="00A23DD9" w:rsidRDefault="00A23DD9" w:rsidP="00A23DD9">
            <w:pPr>
              <w:jc w:val="center"/>
              <w:rPr>
                <w:rFonts w:ascii="Rockwell" w:hAnsi="Rockwell"/>
              </w:rPr>
            </w:pPr>
            <w:r w:rsidRPr="00A31059">
              <w:rPr>
                <w:rFonts w:ascii="Rockwell" w:hAnsi="Rockwell"/>
              </w:rPr>
              <w:t>How to make the elderly standard not as "hardheaded? -- Food for Life: Standard 10 (NFS)</w:t>
            </w:r>
          </w:p>
          <w:p w14:paraId="52E1666B" w14:textId="0F828229" w:rsidR="00A101B3" w:rsidRPr="00A31059" w:rsidRDefault="00A101B3" w:rsidP="00A101B3">
            <w:pPr>
              <w:jc w:val="center"/>
              <w:rPr>
                <w:rFonts w:ascii="Rockwell" w:hAnsi="Rockwell"/>
              </w:rPr>
            </w:pPr>
          </w:p>
        </w:tc>
      </w:tr>
    </w:tbl>
    <w:p w14:paraId="71808769" w14:textId="5CABB89D" w:rsidR="005F57CE" w:rsidRDefault="005F57CE" w:rsidP="005F57CE">
      <w:pPr>
        <w:spacing w:after="0" w:line="240" w:lineRule="auto"/>
        <w:jc w:val="center"/>
        <w:rPr>
          <w:rFonts w:ascii="Rockwell" w:hAnsi="Rockwell"/>
        </w:rPr>
      </w:pPr>
    </w:p>
    <w:p w14:paraId="42D63DAB" w14:textId="77777777" w:rsidR="005F57CE" w:rsidRDefault="005F57CE" w:rsidP="005F57CE">
      <w:pPr>
        <w:spacing w:after="0" w:line="240" w:lineRule="auto"/>
        <w:jc w:val="center"/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8"/>
        <w:gridCol w:w="3598"/>
        <w:gridCol w:w="3598"/>
      </w:tblGrid>
      <w:tr w:rsidR="003C6976" w14:paraId="3F14CA89" w14:textId="77777777" w:rsidTr="00FC1262">
        <w:trPr>
          <w:trHeight w:val="389"/>
        </w:trPr>
        <w:tc>
          <w:tcPr>
            <w:tcW w:w="14390" w:type="dxa"/>
            <w:gridSpan w:val="4"/>
            <w:shd w:val="clear" w:color="auto" w:fill="B2CFFA"/>
            <w:vAlign w:val="center"/>
          </w:tcPr>
          <w:p w14:paraId="7DCD1112" w14:textId="4D09F31C" w:rsidR="003C6976" w:rsidRPr="00FC1262" w:rsidRDefault="003C6976" w:rsidP="00A31059">
            <w:pPr>
              <w:rPr>
                <w:rFonts w:ascii="Rockwell" w:hAnsi="Rockwell"/>
                <w:b/>
                <w:bCs/>
                <w:sz w:val="26"/>
                <w:szCs w:val="26"/>
              </w:rPr>
            </w:pPr>
            <w:r w:rsidRPr="00FC1262">
              <w:rPr>
                <w:rFonts w:ascii="Rockwell" w:hAnsi="Rockwell"/>
                <w:b/>
                <w:bCs/>
                <w:sz w:val="26"/>
                <w:szCs w:val="26"/>
              </w:rPr>
              <w:t>Thursday, July 16, 2020</w:t>
            </w:r>
          </w:p>
        </w:tc>
      </w:tr>
      <w:tr w:rsidR="00A23DD9" w14:paraId="6016C05F" w14:textId="77777777" w:rsidTr="005A6B6D">
        <w:trPr>
          <w:trHeight w:val="389"/>
        </w:trPr>
        <w:tc>
          <w:tcPr>
            <w:tcW w:w="3596" w:type="dxa"/>
            <w:shd w:val="clear" w:color="auto" w:fill="BDF7BF"/>
            <w:vAlign w:val="center"/>
          </w:tcPr>
          <w:p w14:paraId="1DEA52DA" w14:textId="72F66A02" w:rsidR="00A23DD9" w:rsidRPr="00FC1262" w:rsidRDefault="00A23DD9" w:rsidP="00A3105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>Pre-Recorded</w:t>
            </w:r>
          </w:p>
        </w:tc>
        <w:tc>
          <w:tcPr>
            <w:tcW w:w="3598" w:type="dxa"/>
            <w:shd w:val="clear" w:color="auto" w:fill="BDF7BF"/>
            <w:vAlign w:val="center"/>
          </w:tcPr>
          <w:p w14:paraId="7D0524FB" w14:textId="77777777" w:rsidR="00A23DD9" w:rsidRPr="00FC1262" w:rsidRDefault="00A23DD9" w:rsidP="00A3105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>Live Stream</w:t>
            </w:r>
          </w:p>
        </w:tc>
        <w:tc>
          <w:tcPr>
            <w:tcW w:w="3598" w:type="dxa"/>
            <w:shd w:val="clear" w:color="auto" w:fill="BDF7BF"/>
            <w:vAlign w:val="center"/>
          </w:tcPr>
          <w:p w14:paraId="639AF7CE" w14:textId="0706B184" w:rsidR="00A23DD9" w:rsidRPr="00FC1262" w:rsidRDefault="00A23DD9" w:rsidP="00A3105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>Pre-Recorded</w:t>
            </w:r>
          </w:p>
        </w:tc>
        <w:tc>
          <w:tcPr>
            <w:tcW w:w="3598" w:type="dxa"/>
            <w:shd w:val="clear" w:color="auto" w:fill="BDF7BF"/>
            <w:vAlign w:val="center"/>
          </w:tcPr>
          <w:p w14:paraId="59565564" w14:textId="770B7F90" w:rsidR="00A23DD9" w:rsidRPr="00FC1262" w:rsidRDefault="00A23DD9" w:rsidP="00A3105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>Live Stream</w:t>
            </w:r>
          </w:p>
        </w:tc>
      </w:tr>
      <w:tr w:rsidR="005F57CE" w14:paraId="68BD080C" w14:textId="77777777" w:rsidTr="00A23DD9">
        <w:trPr>
          <w:trHeight w:val="395"/>
        </w:trPr>
        <w:tc>
          <w:tcPr>
            <w:tcW w:w="3596" w:type="dxa"/>
            <w:shd w:val="clear" w:color="auto" w:fill="F6F9BA"/>
            <w:vAlign w:val="center"/>
          </w:tcPr>
          <w:p w14:paraId="63DEF25F" w14:textId="0068E4EC" w:rsidR="005F57CE" w:rsidRPr="00FC1262" w:rsidRDefault="00A23DD9" w:rsidP="00A3105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9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45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am-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10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  <w:r w:rsidR="00051810" w:rsidRPr="00FC1262">
              <w:rPr>
                <w:rFonts w:ascii="Rockwell" w:hAnsi="Rockwell"/>
                <w:b/>
                <w:bCs/>
                <w:sz w:val="24"/>
                <w:szCs w:val="24"/>
              </w:rPr>
              <w:t>0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7B051BFF" w14:textId="7C227834" w:rsidR="005F57CE" w:rsidRPr="00FC1262" w:rsidRDefault="00A23DD9" w:rsidP="00A3105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10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  <w:r w:rsidR="00051810" w:rsidRPr="00FC1262">
              <w:rPr>
                <w:rFonts w:ascii="Rockwell" w:hAnsi="Rockwell"/>
                <w:b/>
                <w:bCs/>
                <w:sz w:val="24"/>
                <w:szCs w:val="24"/>
              </w:rPr>
              <w:t>0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am-1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1:0</w:t>
            </w:r>
            <w:r w:rsidR="00051810" w:rsidRPr="00FC1262">
              <w:rPr>
                <w:rFonts w:ascii="Rockwell" w:hAnsi="Rockwell"/>
                <w:b/>
                <w:bCs/>
                <w:sz w:val="24"/>
                <w:szCs w:val="24"/>
              </w:rPr>
              <w:t>0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a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0E0FFEA6" w14:textId="2BE30E9B" w:rsidR="005F57CE" w:rsidRPr="00FC1262" w:rsidRDefault="00A23DD9" w:rsidP="00A3105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10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30a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11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00a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16A8E745" w14:textId="03507DA2" w:rsidR="005F57CE" w:rsidRPr="00FC1262" w:rsidRDefault="00A23DD9" w:rsidP="00A23DD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11:00am-12:00pm</w:t>
            </w:r>
          </w:p>
        </w:tc>
      </w:tr>
      <w:tr w:rsidR="00A23DD9" w14:paraId="22C1E895" w14:textId="77777777" w:rsidTr="00A23DD9">
        <w:tc>
          <w:tcPr>
            <w:tcW w:w="3596" w:type="dxa"/>
          </w:tcPr>
          <w:p w14:paraId="36EAA73A" w14:textId="27A58EF4" w:rsidR="00A23DD9" w:rsidRPr="00CB3824" w:rsidRDefault="00A23DD9" w:rsidP="00A23DD9">
            <w:pPr>
              <w:jc w:val="center"/>
              <w:rPr>
                <w:rFonts w:ascii="Rockwell" w:hAnsi="Rockwell"/>
                <w:strike/>
              </w:rPr>
            </w:pPr>
            <w:r w:rsidRPr="00CB3824">
              <w:rPr>
                <w:rFonts w:ascii="Rockwell" w:hAnsi="Rockwell"/>
                <w:strike/>
                <w:color w:val="FF0000"/>
              </w:rPr>
              <w:t>Sensory Evaluation (CA &amp; NFS)</w:t>
            </w:r>
          </w:p>
        </w:tc>
        <w:tc>
          <w:tcPr>
            <w:tcW w:w="3598" w:type="dxa"/>
          </w:tcPr>
          <w:p w14:paraId="631E2101" w14:textId="4F26E789" w:rsidR="00A23DD9" w:rsidRPr="00A31059" w:rsidRDefault="00A23DD9" w:rsidP="00A23DD9">
            <w:pPr>
              <w:jc w:val="center"/>
              <w:rPr>
                <w:rFonts w:ascii="Rockwell" w:hAnsi="Rockwell"/>
              </w:rPr>
            </w:pPr>
            <w:r w:rsidRPr="00A31059">
              <w:rPr>
                <w:rFonts w:ascii="Rockwell" w:hAnsi="Rockwell"/>
              </w:rPr>
              <w:t>Virtual Culinary Arts: Easier than You Think (CA)</w:t>
            </w:r>
          </w:p>
        </w:tc>
        <w:tc>
          <w:tcPr>
            <w:tcW w:w="3598" w:type="dxa"/>
          </w:tcPr>
          <w:p w14:paraId="6BC8FD41" w14:textId="77777777" w:rsidR="00A23DD9" w:rsidRDefault="00A23DD9" w:rsidP="00A23DD9">
            <w:pPr>
              <w:jc w:val="center"/>
              <w:rPr>
                <w:rFonts w:ascii="Rockwell" w:hAnsi="Rockwell" w:cs="Arial"/>
              </w:rPr>
            </w:pPr>
            <w:r w:rsidRPr="00A31059">
              <w:rPr>
                <w:rFonts w:ascii="Rockwell" w:hAnsi="Rockwell" w:cs="Arial"/>
              </w:rPr>
              <w:t>Red Light, Green Light, Eat Right (NFS)</w:t>
            </w:r>
          </w:p>
          <w:p w14:paraId="15E50167" w14:textId="5C0AA5CA" w:rsidR="00A23DD9" w:rsidRPr="00A31059" w:rsidRDefault="00A23DD9" w:rsidP="00A23DD9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598" w:type="dxa"/>
          </w:tcPr>
          <w:p w14:paraId="0D737E53" w14:textId="2A4299E3" w:rsidR="00A23DD9" w:rsidRPr="00A31059" w:rsidRDefault="00A23DD9" w:rsidP="00A23DD9">
            <w:pPr>
              <w:jc w:val="center"/>
              <w:rPr>
                <w:rFonts w:ascii="Rockwell" w:hAnsi="Rockwell" w:cs="Arial"/>
              </w:rPr>
            </w:pPr>
            <w:r w:rsidRPr="00A31059">
              <w:rPr>
                <w:rFonts w:ascii="Rockwell" w:hAnsi="Rockwell"/>
              </w:rPr>
              <w:t>Tortes: Techniques, Tips, &amp; Trends (CA &amp; NFS)</w:t>
            </w:r>
          </w:p>
        </w:tc>
      </w:tr>
      <w:tr w:rsidR="00A23DD9" w14:paraId="2949D271" w14:textId="77777777" w:rsidTr="00FC1262">
        <w:trPr>
          <w:trHeight w:val="432"/>
        </w:trPr>
        <w:tc>
          <w:tcPr>
            <w:tcW w:w="14390" w:type="dxa"/>
            <w:gridSpan w:val="4"/>
            <w:shd w:val="clear" w:color="auto" w:fill="A5A5A5" w:themeFill="accent3"/>
          </w:tcPr>
          <w:p w14:paraId="45780AF9" w14:textId="77777777" w:rsidR="00A23DD9" w:rsidRDefault="00A23DD9" w:rsidP="00A23DD9">
            <w:pPr>
              <w:jc w:val="center"/>
              <w:rPr>
                <w:rFonts w:ascii="Rockwell" w:hAnsi="Rockwell"/>
              </w:rPr>
            </w:pPr>
          </w:p>
        </w:tc>
      </w:tr>
      <w:tr w:rsidR="00A23DD9" w14:paraId="21251570" w14:textId="77777777" w:rsidTr="00A23DD9">
        <w:trPr>
          <w:trHeight w:val="389"/>
        </w:trPr>
        <w:tc>
          <w:tcPr>
            <w:tcW w:w="3596" w:type="dxa"/>
            <w:shd w:val="clear" w:color="auto" w:fill="BDF7BF"/>
            <w:vAlign w:val="center"/>
          </w:tcPr>
          <w:p w14:paraId="781227DB" w14:textId="78D32F30" w:rsidR="00A23DD9" w:rsidRPr="00FC1262" w:rsidRDefault="00A23DD9" w:rsidP="00A23DD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>Live Stream</w:t>
            </w:r>
          </w:p>
        </w:tc>
        <w:tc>
          <w:tcPr>
            <w:tcW w:w="3598" w:type="dxa"/>
            <w:shd w:val="clear" w:color="auto" w:fill="BDF7BF"/>
            <w:vAlign w:val="center"/>
          </w:tcPr>
          <w:p w14:paraId="6B900214" w14:textId="7BABAE4D" w:rsidR="00A23DD9" w:rsidRPr="00FC1262" w:rsidRDefault="00A23DD9" w:rsidP="00A23DD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>Pre-Recorded</w:t>
            </w:r>
          </w:p>
        </w:tc>
        <w:tc>
          <w:tcPr>
            <w:tcW w:w="7196" w:type="dxa"/>
            <w:gridSpan w:val="2"/>
            <w:shd w:val="clear" w:color="auto" w:fill="BDF7BF"/>
            <w:vAlign w:val="center"/>
          </w:tcPr>
          <w:p w14:paraId="75CBA926" w14:textId="3B99AFBE" w:rsidR="00A23DD9" w:rsidRPr="00FC1262" w:rsidRDefault="00A23DD9" w:rsidP="00A23DD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 xml:space="preserve">Live Stream </w:t>
            </w:r>
          </w:p>
        </w:tc>
      </w:tr>
      <w:tr w:rsidR="00A23DD9" w14:paraId="0BD1EB90" w14:textId="77777777" w:rsidTr="00A23DD9">
        <w:trPr>
          <w:trHeight w:val="389"/>
        </w:trPr>
        <w:tc>
          <w:tcPr>
            <w:tcW w:w="3596" w:type="dxa"/>
            <w:shd w:val="clear" w:color="auto" w:fill="F6F9BA"/>
            <w:vAlign w:val="center"/>
          </w:tcPr>
          <w:p w14:paraId="26B41C44" w14:textId="3C620B7F" w:rsidR="00A23DD9" w:rsidRPr="00FC1262" w:rsidRDefault="00A23DD9" w:rsidP="00A23DD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1:15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p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 w:rsidR="00D619B8">
              <w:rPr>
                <w:rFonts w:ascii="Rockwell" w:hAnsi="Rockwell"/>
                <w:b/>
                <w:bCs/>
                <w:sz w:val="24"/>
                <w:szCs w:val="24"/>
              </w:rPr>
              <w:t>15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p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66AD277B" w14:textId="1CA9830F" w:rsidR="00A23DD9" w:rsidRPr="00FC1262" w:rsidRDefault="00D619B8" w:rsidP="00A23DD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  <w:r w:rsidR="00A23DD9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15</w:t>
            </w:r>
            <w:r w:rsidR="00A23DD9" w:rsidRPr="00FC1262">
              <w:rPr>
                <w:rFonts w:ascii="Rockwell" w:hAnsi="Rockwell"/>
                <w:b/>
                <w:bCs/>
                <w:sz w:val="24"/>
                <w:szCs w:val="24"/>
              </w:rPr>
              <w:t>pm-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  <w:r w:rsidR="00A23DD9" w:rsidRPr="00FC1262">
              <w:rPr>
                <w:rFonts w:ascii="Rockwell" w:hAnsi="Rockwell"/>
                <w:b/>
                <w:bCs/>
                <w:sz w:val="24"/>
                <w:szCs w:val="24"/>
              </w:rPr>
              <w:t>:45pm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1BD07E2A" w14:textId="752E0409" w:rsidR="00A23DD9" w:rsidRPr="00FC1262" w:rsidRDefault="00A23DD9" w:rsidP="00A23DD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45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pm-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45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2884DAFD" w14:textId="4AFCFBDF" w:rsidR="00A23DD9" w:rsidRPr="00FC1262" w:rsidRDefault="00A23DD9" w:rsidP="00A23DD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2: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45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pm-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:45pm</w:t>
            </w:r>
          </w:p>
        </w:tc>
      </w:tr>
      <w:tr w:rsidR="00A23DD9" w14:paraId="34B9F2FE" w14:textId="77777777" w:rsidTr="00A23DD9">
        <w:tc>
          <w:tcPr>
            <w:tcW w:w="3596" w:type="dxa"/>
          </w:tcPr>
          <w:p w14:paraId="4CC0AE22" w14:textId="77777777" w:rsidR="00A23DD9" w:rsidRDefault="00A23DD9" w:rsidP="00A23DD9">
            <w:pPr>
              <w:jc w:val="center"/>
              <w:rPr>
                <w:rFonts w:ascii="Rockwell" w:hAnsi="Rockwell"/>
              </w:rPr>
            </w:pPr>
            <w:r w:rsidRPr="007310F1">
              <w:rPr>
                <w:rFonts w:ascii="Rockwell" w:hAnsi="Rockwell"/>
              </w:rPr>
              <w:t xml:space="preserve">GATFACS Business Session and DOE/FCCLA Update </w:t>
            </w:r>
          </w:p>
          <w:p w14:paraId="0F46AA03" w14:textId="1FD4BE56" w:rsidR="00A23DD9" w:rsidRPr="00A31059" w:rsidRDefault="00A23DD9" w:rsidP="00A23DD9">
            <w:pPr>
              <w:tabs>
                <w:tab w:val="left" w:pos="1224"/>
              </w:tabs>
              <w:rPr>
                <w:rFonts w:ascii="Rockwell" w:hAnsi="Rockwell"/>
              </w:rPr>
            </w:pPr>
          </w:p>
        </w:tc>
        <w:tc>
          <w:tcPr>
            <w:tcW w:w="3598" w:type="dxa"/>
          </w:tcPr>
          <w:p w14:paraId="24F4FF7F" w14:textId="77B8749E" w:rsidR="00A23DD9" w:rsidRPr="00A31059" w:rsidRDefault="00A23DD9" w:rsidP="00A23DD9">
            <w:pPr>
              <w:jc w:val="center"/>
              <w:rPr>
                <w:rFonts w:ascii="Rockwell" w:hAnsi="Rockwell"/>
              </w:rPr>
            </w:pPr>
            <w:r w:rsidRPr="00A31059">
              <w:rPr>
                <w:rFonts w:ascii="Rockwell" w:hAnsi="Rockwell"/>
              </w:rPr>
              <w:t xml:space="preserve">Students Today, Leaders Tomorrow: Engaging Students </w:t>
            </w:r>
            <w:r w:rsidRPr="00A31059">
              <w:rPr>
                <w:rFonts w:ascii="Rockwell" w:hAnsi="Rockwell"/>
              </w:rPr>
              <w:lastRenderedPageBreak/>
              <w:t>When Teaching Employability Skills (NFS)</w:t>
            </w:r>
          </w:p>
        </w:tc>
        <w:tc>
          <w:tcPr>
            <w:tcW w:w="3598" w:type="dxa"/>
          </w:tcPr>
          <w:p w14:paraId="532BC643" w14:textId="57687945" w:rsidR="00A23DD9" w:rsidRPr="00A31059" w:rsidRDefault="00A23DD9" w:rsidP="00A23DD9">
            <w:pPr>
              <w:jc w:val="center"/>
              <w:rPr>
                <w:rFonts w:ascii="Rockwell" w:hAnsi="Rockwell"/>
              </w:rPr>
            </w:pPr>
            <w:r w:rsidRPr="00A101B3">
              <w:rPr>
                <w:rFonts w:ascii="Rockwell" w:hAnsi="Rockwell"/>
              </w:rPr>
              <w:lastRenderedPageBreak/>
              <w:t>Stocks and Clarification (CA &amp; NFS)</w:t>
            </w:r>
          </w:p>
        </w:tc>
        <w:tc>
          <w:tcPr>
            <w:tcW w:w="3598" w:type="dxa"/>
          </w:tcPr>
          <w:p w14:paraId="5161EC7A" w14:textId="317691B3" w:rsidR="00A23DD9" w:rsidRPr="00A31059" w:rsidRDefault="00A23DD9" w:rsidP="00A23DD9">
            <w:pPr>
              <w:jc w:val="center"/>
              <w:rPr>
                <w:rFonts w:ascii="Rockwell" w:hAnsi="Rockwell"/>
              </w:rPr>
            </w:pPr>
            <w:r w:rsidRPr="00A31059">
              <w:rPr>
                <w:rFonts w:ascii="Rockwell" w:hAnsi="Rockwell" w:cs="Arial"/>
              </w:rPr>
              <w:t>Nutrition &amp; Food Science “Network”</w:t>
            </w:r>
            <w:r>
              <w:rPr>
                <w:rFonts w:ascii="Rockwell" w:hAnsi="Rockwell" w:cs="Arial"/>
              </w:rPr>
              <w:t xml:space="preserve"> --- </w:t>
            </w:r>
            <w:r w:rsidRPr="00A31059">
              <w:rPr>
                <w:rFonts w:ascii="Rockwell" w:hAnsi="Rockwell" w:cs="Arial"/>
              </w:rPr>
              <w:t>Making the move to virtual classes and labs. (NFS)</w:t>
            </w:r>
          </w:p>
        </w:tc>
      </w:tr>
    </w:tbl>
    <w:p w14:paraId="378BF1D6" w14:textId="77777777" w:rsidR="005F57CE" w:rsidRPr="005F57CE" w:rsidRDefault="005F57CE" w:rsidP="005F57CE">
      <w:pPr>
        <w:spacing w:after="0" w:line="240" w:lineRule="auto"/>
        <w:jc w:val="center"/>
        <w:rPr>
          <w:rFonts w:ascii="Rockwell" w:hAnsi="Rockwell"/>
        </w:rPr>
      </w:pPr>
    </w:p>
    <w:sectPr w:rsidR="005F57CE" w:rsidRPr="005F57CE" w:rsidSect="005F5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13E4" w14:textId="77777777" w:rsidR="00F75EEB" w:rsidRDefault="00F75EEB" w:rsidP="000C797B">
      <w:pPr>
        <w:spacing w:after="0" w:line="240" w:lineRule="auto"/>
      </w:pPr>
      <w:r>
        <w:separator/>
      </w:r>
    </w:p>
  </w:endnote>
  <w:endnote w:type="continuationSeparator" w:id="0">
    <w:p w14:paraId="55FB1A4E" w14:textId="77777777" w:rsidR="00F75EEB" w:rsidRDefault="00F75EEB" w:rsidP="000C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4AB9" w14:textId="77777777" w:rsidR="000C797B" w:rsidRDefault="000C7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4FB6" w14:textId="77777777" w:rsidR="000C797B" w:rsidRDefault="000C7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6A56" w14:textId="77777777" w:rsidR="000C797B" w:rsidRDefault="000C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3CEE" w14:textId="77777777" w:rsidR="00F75EEB" w:rsidRDefault="00F75EEB" w:rsidP="000C797B">
      <w:pPr>
        <w:spacing w:after="0" w:line="240" w:lineRule="auto"/>
      </w:pPr>
      <w:r>
        <w:separator/>
      </w:r>
    </w:p>
  </w:footnote>
  <w:footnote w:type="continuationSeparator" w:id="0">
    <w:p w14:paraId="73D7D549" w14:textId="77777777" w:rsidR="00F75EEB" w:rsidRDefault="00F75EEB" w:rsidP="000C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98007" w14:textId="77777777" w:rsidR="000C797B" w:rsidRDefault="000C7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4466834"/>
      <w:docPartObj>
        <w:docPartGallery w:val="Watermarks"/>
        <w:docPartUnique/>
      </w:docPartObj>
    </w:sdtPr>
    <w:sdtEndPr/>
    <w:sdtContent>
      <w:p w14:paraId="54D92593" w14:textId="1B532878" w:rsidR="000C797B" w:rsidRDefault="00F75EEB">
        <w:pPr>
          <w:pStyle w:val="Header"/>
        </w:pPr>
        <w:r>
          <w:rPr>
            <w:noProof/>
          </w:rPr>
          <w:pict w14:anchorId="5BF455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1003189" o:spid="_x0000_s2049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7AAD" w14:textId="77777777" w:rsidR="000C797B" w:rsidRDefault="000C7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CE"/>
    <w:rsid w:val="00051810"/>
    <w:rsid w:val="00090232"/>
    <w:rsid w:val="000B7647"/>
    <w:rsid w:val="000C797B"/>
    <w:rsid w:val="001175C9"/>
    <w:rsid w:val="001C13A1"/>
    <w:rsid w:val="00280094"/>
    <w:rsid w:val="003C6976"/>
    <w:rsid w:val="005C1533"/>
    <w:rsid w:val="005F57CE"/>
    <w:rsid w:val="006F0FC5"/>
    <w:rsid w:val="00A101B3"/>
    <w:rsid w:val="00A23DD9"/>
    <w:rsid w:val="00A31059"/>
    <w:rsid w:val="00CB3824"/>
    <w:rsid w:val="00D619B8"/>
    <w:rsid w:val="00D77F9C"/>
    <w:rsid w:val="00F75EEB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185EDD"/>
  <w15:chartTrackingRefBased/>
  <w15:docId w15:val="{CE1EFA61-1214-4A6C-A708-B426AA4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97B"/>
  </w:style>
  <w:style w:type="paragraph" w:styleId="Footer">
    <w:name w:val="footer"/>
    <w:basedOn w:val="Normal"/>
    <w:link w:val="FooterChar"/>
    <w:uiPriority w:val="99"/>
    <w:unhideWhenUsed/>
    <w:rsid w:val="000C7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Shockley</dc:creator>
  <cp:keywords/>
  <dc:description/>
  <cp:lastModifiedBy>Cynthia Greene</cp:lastModifiedBy>
  <cp:revision>2</cp:revision>
  <cp:lastPrinted>2020-07-10T14:02:00Z</cp:lastPrinted>
  <dcterms:created xsi:type="dcterms:W3CDTF">2020-07-10T21:24:00Z</dcterms:created>
  <dcterms:modified xsi:type="dcterms:W3CDTF">2020-07-10T21:24:00Z</dcterms:modified>
</cp:coreProperties>
</file>